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019C0" w14:textId="11A59259" w:rsidR="001D3D42" w:rsidRPr="00107675" w:rsidRDefault="00484F1E">
      <w:pPr>
        <w:rPr>
          <w:rFonts w:ascii="Helvetica" w:hAnsi="Helvetica"/>
          <w:b/>
          <w:bCs/>
          <w:sz w:val="40"/>
          <w:szCs w:val="40"/>
        </w:rPr>
      </w:pPr>
      <w:r w:rsidRPr="00107675">
        <w:rPr>
          <w:rFonts w:ascii="Helvetica" w:hAnsi="Helvetica"/>
          <w:b/>
          <w:bCs/>
          <w:sz w:val="40"/>
          <w:szCs w:val="40"/>
        </w:rPr>
        <w:t xml:space="preserve">Don’t Give up on </w:t>
      </w:r>
      <w:r w:rsidR="00CD7C81" w:rsidRPr="00107675">
        <w:rPr>
          <w:rFonts w:ascii="Helvetica" w:hAnsi="Helvetica"/>
          <w:b/>
          <w:bCs/>
          <w:sz w:val="40"/>
          <w:szCs w:val="40"/>
        </w:rPr>
        <w:t>Justice 1</w:t>
      </w:r>
    </w:p>
    <w:p w14:paraId="47CA1199" w14:textId="77777777" w:rsidR="00CD7C81" w:rsidRPr="00FD6167" w:rsidRDefault="00CD7C81">
      <w:pPr>
        <w:rPr>
          <w:rFonts w:ascii="Helvetica" w:hAnsi="Helvetica"/>
          <w:sz w:val="30"/>
          <w:szCs w:val="30"/>
        </w:rPr>
      </w:pPr>
    </w:p>
    <w:p w14:paraId="700F16B9" w14:textId="5288211A" w:rsidR="00CD7C81" w:rsidRPr="00FD6167" w:rsidRDefault="00CD7C81">
      <w:pPr>
        <w:rPr>
          <w:rFonts w:ascii="Helvetica" w:hAnsi="Helvetica"/>
          <w:sz w:val="30"/>
          <w:szCs w:val="30"/>
        </w:rPr>
      </w:pPr>
      <w:r w:rsidRPr="00FD6167">
        <w:rPr>
          <w:rFonts w:ascii="Helvetica" w:hAnsi="Helvetica"/>
          <w:sz w:val="30"/>
          <w:szCs w:val="30"/>
        </w:rPr>
        <w:t xml:space="preserve">Take some time to watch the bible </w:t>
      </w:r>
      <w:r w:rsidR="00484F1E">
        <w:rPr>
          <w:rFonts w:ascii="Helvetica" w:hAnsi="Helvetica"/>
          <w:sz w:val="30"/>
          <w:szCs w:val="30"/>
        </w:rPr>
        <w:br/>
      </w:r>
      <w:r w:rsidRPr="00FD6167">
        <w:rPr>
          <w:rFonts w:ascii="Helvetica" w:hAnsi="Helvetica"/>
          <w:sz w:val="30"/>
          <w:szCs w:val="30"/>
        </w:rPr>
        <w:t xml:space="preserve">project video together.  </w:t>
      </w:r>
    </w:p>
    <w:p w14:paraId="0C23B7F3" w14:textId="77777777" w:rsidR="00CD7C81" w:rsidRPr="00FD6167" w:rsidRDefault="00CD7C81">
      <w:pPr>
        <w:rPr>
          <w:rFonts w:ascii="Helvetica" w:hAnsi="Helvetica"/>
          <w:sz w:val="30"/>
          <w:szCs w:val="30"/>
        </w:rPr>
      </w:pPr>
    </w:p>
    <w:p w14:paraId="38A830EE" w14:textId="7F21B1ED" w:rsidR="00CD7C81" w:rsidRPr="00FD6167" w:rsidRDefault="00CD7C81">
      <w:pPr>
        <w:rPr>
          <w:rFonts w:ascii="Helvetica" w:hAnsi="Helvetica"/>
          <w:sz w:val="30"/>
          <w:szCs w:val="30"/>
        </w:rPr>
      </w:pPr>
      <w:hyperlink r:id="rId7" w:history="1">
        <w:r w:rsidRPr="00FD6167">
          <w:rPr>
            <w:rStyle w:val="Hyperlink"/>
            <w:rFonts w:ascii="Helvetica" w:hAnsi="Helvetica"/>
            <w:sz w:val="30"/>
            <w:szCs w:val="30"/>
          </w:rPr>
          <w:t>https://bibleproject.com/videos/justice/</w:t>
        </w:r>
      </w:hyperlink>
    </w:p>
    <w:p w14:paraId="4305CD08" w14:textId="77777777" w:rsidR="00484F1E" w:rsidRPr="00FD6167" w:rsidRDefault="00484F1E">
      <w:pPr>
        <w:rPr>
          <w:rFonts w:ascii="Helvetica" w:hAnsi="Helvetica"/>
          <w:sz w:val="30"/>
          <w:szCs w:val="30"/>
        </w:rPr>
      </w:pPr>
    </w:p>
    <w:p w14:paraId="135C9B0E" w14:textId="73C7BEEB" w:rsidR="00CD7C81" w:rsidRPr="00FD6167" w:rsidRDefault="00CD7C81" w:rsidP="00CD7C81">
      <w:pPr>
        <w:pStyle w:val="NormalWeb"/>
        <w:numPr>
          <w:ilvl w:val="0"/>
          <w:numId w:val="1"/>
        </w:numPr>
        <w:spacing w:before="0" w:beforeAutospacing="0" w:after="0" w:afterAutospacing="0"/>
        <w:rPr>
          <w:rFonts w:ascii="Helvetica" w:hAnsi="Helvetica" w:cs="Segoe UI"/>
          <w:color w:val="1B1B1B"/>
          <w:sz w:val="30"/>
          <w:szCs w:val="30"/>
        </w:rPr>
      </w:pPr>
      <w:r w:rsidRPr="00FD6167">
        <w:rPr>
          <w:rFonts w:ascii="Helvetica" w:hAnsi="Helvetica" w:cs="Segoe UI"/>
          <w:color w:val="1B1B1B"/>
          <w:sz w:val="30"/>
          <w:szCs w:val="30"/>
        </w:rPr>
        <w:t>Read Leviticus 19:33-34, Exodus 23:9, and Proverbs 31:8-9. Who was vulnerable and mistreated in Israel’s society? What does God instruct Israel to do for the vulnerable and why?</w:t>
      </w:r>
    </w:p>
    <w:p w14:paraId="42B90B65" w14:textId="77777777" w:rsidR="00CD7C81" w:rsidRPr="00FD6167" w:rsidRDefault="00CD7C81" w:rsidP="00CD7C81">
      <w:pPr>
        <w:pStyle w:val="NormalWeb"/>
        <w:spacing w:before="0" w:beforeAutospacing="0" w:after="0" w:afterAutospacing="0"/>
        <w:ind w:left="720"/>
        <w:rPr>
          <w:rFonts w:ascii="Helvetica" w:hAnsi="Helvetica" w:cs="Segoe UI"/>
          <w:color w:val="1B1B1B"/>
          <w:sz w:val="30"/>
          <w:szCs w:val="30"/>
        </w:rPr>
      </w:pPr>
    </w:p>
    <w:p w14:paraId="1F7908AC" w14:textId="77777777" w:rsidR="00CD7C81" w:rsidRPr="00FD6167" w:rsidRDefault="00CD7C81" w:rsidP="00CD7C81">
      <w:pPr>
        <w:pStyle w:val="NormalWeb"/>
        <w:numPr>
          <w:ilvl w:val="0"/>
          <w:numId w:val="1"/>
        </w:numPr>
        <w:spacing w:before="0" w:beforeAutospacing="0" w:after="0" w:afterAutospacing="0"/>
        <w:rPr>
          <w:rFonts w:ascii="Helvetica" w:hAnsi="Helvetica" w:cs="Segoe UI"/>
          <w:color w:val="1B1B1B"/>
          <w:sz w:val="30"/>
          <w:szCs w:val="30"/>
        </w:rPr>
      </w:pPr>
      <w:r w:rsidRPr="00FD6167">
        <w:rPr>
          <w:rFonts w:ascii="Helvetica" w:hAnsi="Helvetica" w:cs="Segoe UI"/>
          <w:color w:val="1B1B1B"/>
          <w:sz w:val="30"/>
          <w:szCs w:val="30"/>
        </w:rPr>
        <w:t>How do you think humans' role as image bearers of God (e.g., Genesis 1:26-27) informs what the Bible says is right and just?</w:t>
      </w:r>
    </w:p>
    <w:p w14:paraId="4532D0D6"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014E6197" w14:textId="30315F05" w:rsidR="00CD7C81" w:rsidRPr="00FD6167" w:rsidRDefault="00CD7C81" w:rsidP="00CD7C81">
      <w:pPr>
        <w:pStyle w:val="NormalWeb"/>
        <w:numPr>
          <w:ilvl w:val="0"/>
          <w:numId w:val="1"/>
        </w:numPr>
        <w:spacing w:before="0" w:beforeAutospacing="0" w:after="0" w:afterAutospacing="0"/>
        <w:rPr>
          <w:rFonts w:ascii="Helvetica" w:hAnsi="Helvetica" w:cs="Segoe UI"/>
          <w:color w:val="1B1B1B"/>
          <w:sz w:val="30"/>
          <w:szCs w:val="30"/>
        </w:rPr>
      </w:pPr>
      <w:r w:rsidRPr="00FD6167">
        <w:rPr>
          <w:rFonts w:ascii="Helvetica" w:hAnsi="Helvetica" w:cs="Segoe UI"/>
          <w:color w:val="1B1B1B"/>
          <w:sz w:val="30"/>
          <w:szCs w:val="30"/>
        </w:rPr>
        <w:t>Read James 1:19-27 aloud. What is one example of how both powerful and vulnerable people might use anger to achieve justice and righteousness?  What are the problems with this approach?</w:t>
      </w:r>
    </w:p>
    <w:p w14:paraId="33E2266F" w14:textId="77777777" w:rsidR="00CD7C81" w:rsidRPr="00FD6167" w:rsidRDefault="00CD7C81" w:rsidP="00CD7C81">
      <w:pPr>
        <w:rPr>
          <w:rFonts w:ascii="Helvetica" w:hAnsi="Helvetica" w:cs="Segoe UI"/>
          <w:color w:val="1B1B1B"/>
          <w:sz w:val="30"/>
          <w:szCs w:val="30"/>
        </w:rPr>
      </w:pPr>
    </w:p>
    <w:p w14:paraId="2B87DFAE" w14:textId="455F72E5" w:rsidR="00FD6167" w:rsidRPr="00FD6167" w:rsidRDefault="00CD7C81" w:rsidP="00FD6167">
      <w:pPr>
        <w:pStyle w:val="NormalWeb"/>
        <w:numPr>
          <w:ilvl w:val="0"/>
          <w:numId w:val="1"/>
        </w:numPr>
        <w:spacing w:before="0" w:beforeAutospacing="0" w:after="0" w:afterAutospacing="0"/>
        <w:rPr>
          <w:rFonts w:ascii="Helvetica" w:hAnsi="Helvetica" w:cs="Segoe UI"/>
          <w:color w:val="1B1B1B"/>
          <w:sz w:val="30"/>
          <w:szCs w:val="30"/>
        </w:rPr>
      </w:pPr>
      <w:r w:rsidRPr="00FD6167">
        <w:rPr>
          <w:rFonts w:ascii="Helvetica" w:hAnsi="Helvetica" w:cs="Segoe UI"/>
          <w:color w:val="1B1B1B"/>
          <w:sz w:val="30"/>
          <w:szCs w:val="30"/>
        </w:rPr>
        <w:t xml:space="preserve">What do you think it looks like </w:t>
      </w:r>
      <w:r w:rsidRPr="00FD6167">
        <w:rPr>
          <w:rFonts w:ascii="Helvetica" w:hAnsi="Helvetica" w:cs="Segoe UI"/>
          <w:i/>
          <w:iCs/>
          <w:color w:val="1B1B1B"/>
          <w:sz w:val="30"/>
          <w:szCs w:val="30"/>
        </w:rPr>
        <w:t>to ‘act justly and to love mercy</w:t>
      </w:r>
      <w:r w:rsidRPr="00FD6167">
        <w:rPr>
          <w:rFonts w:ascii="Helvetica" w:hAnsi="Helvetica" w:cs="Segoe UI"/>
          <w:i/>
          <w:iCs/>
          <w:color w:val="1B1B1B"/>
          <w:sz w:val="30"/>
          <w:szCs w:val="30"/>
        </w:rPr>
        <w:br/>
      </w:r>
      <w:r w:rsidRPr="00CD7C81">
        <w:rPr>
          <w:rFonts w:ascii="Helvetica" w:hAnsi="Helvetica" w:cs="Segoe UI"/>
          <w:i/>
          <w:iCs/>
          <w:color w:val="1B1B1B"/>
          <w:sz w:val="30"/>
          <w:szCs w:val="30"/>
        </w:rPr>
        <w:t>and to walk humbly with your God</w:t>
      </w:r>
      <w:r w:rsidRPr="00FD6167">
        <w:rPr>
          <w:rFonts w:ascii="Helvetica" w:hAnsi="Helvetica" w:cs="Segoe UI"/>
          <w:i/>
          <w:iCs/>
          <w:color w:val="1B1B1B"/>
          <w:sz w:val="30"/>
          <w:szCs w:val="30"/>
        </w:rPr>
        <w:t>’</w:t>
      </w:r>
      <w:r w:rsidRPr="00FD6167">
        <w:rPr>
          <w:rFonts w:ascii="Helvetica" w:hAnsi="Helvetica" w:cs="Segoe UI"/>
          <w:color w:val="1B1B1B"/>
          <w:sz w:val="30"/>
          <w:szCs w:val="30"/>
        </w:rPr>
        <w:t xml:space="preserve"> (Micah 6:8) in our current moment?</w:t>
      </w:r>
    </w:p>
    <w:p w14:paraId="0990BF2A" w14:textId="77777777" w:rsidR="00FD6167" w:rsidRPr="00FD6167" w:rsidRDefault="00FD6167" w:rsidP="00FD6167">
      <w:pPr>
        <w:pStyle w:val="ListParagraph"/>
        <w:rPr>
          <w:rFonts w:ascii="Helvetica" w:hAnsi="Helvetica" w:cs="Segoe UI"/>
          <w:color w:val="1B1B1B"/>
          <w:sz w:val="30"/>
          <w:szCs w:val="30"/>
        </w:rPr>
      </w:pPr>
    </w:p>
    <w:p w14:paraId="7B0BAA49" w14:textId="2D189E01" w:rsidR="00FD6167" w:rsidRPr="00FD6167" w:rsidRDefault="00FD6167" w:rsidP="00FD6167">
      <w:pPr>
        <w:pStyle w:val="NormalWeb"/>
        <w:numPr>
          <w:ilvl w:val="0"/>
          <w:numId w:val="1"/>
        </w:numPr>
        <w:spacing w:before="0" w:beforeAutospacing="0" w:after="0" w:afterAutospacing="0"/>
        <w:rPr>
          <w:rFonts w:ascii="Helvetica" w:hAnsi="Helvetica" w:cs="Segoe UI"/>
          <w:color w:val="1B1B1B"/>
          <w:sz w:val="30"/>
          <w:szCs w:val="30"/>
        </w:rPr>
      </w:pPr>
      <w:r w:rsidRPr="00FD6167">
        <w:rPr>
          <w:rFonts w:ascii="Helvetica" w:hAnsi="Helvetica" w:cs="Segoe UI"/>
          <w:color w:val="1B1B1B"/>
          <w:sz w:val="30"/>
          <w:szCs w:val="30"/>
        </w:rPr>
        <w:t>How do you find yourself responding to the anger, grief and fear we see in our world and nation?</w:t>
      </w:r>
    </w:p>
    <w:p w14:paraId="0119B564" w14:textId="77777777" w:rsidR="00CD7C81" w:rsidRPr="00FD6167" w:rsidRDefault="00CD7C81" w:rsidP="00CD7C81">
      <w:pPr>
        <w:pStyle w:val="ListParagraph"/>
        <w:rPr>
          <w:rFonts w:ascii="Helvetica" w:hAnsi="Helvetica" w:cs="Segoe UI"/>
          <w:color w:val="1B1B1B"/>
          <w:sz w:val="30"/>
          <w:szCs w:val="30"/>
        </w:rPr>
      </w:pPr>
    </w:p>
    <w:p w14:paraId="01966127" w14:textId="71AB1F96" w:rsidR="00CD7C81" w:rsidRPr="00FD6167" w:rsidRDefault="00CD7C81" w:rsidP="00CD7C81">
      <w:pPr>
        <w:pStyle w:val="NormalWeb"/>
        <w:numPr>
          <w:ilvl w:val="0"/>
          <w:numId w:val="1"/>
        </w:numPr>
        <w:spacing w:before="0" w:beforeAutospacing="0" w:after="0" w:afterAutospacing="0"/>
        <w:rPr>
          <w:rFonts w:ascii="Helvetica" w:hAnsi="Helvetica" w:cs="Segoe UI"/>
          <w:color w:val="1B1B1B"/>
          <w:sz w:val="30"/>
          <w:szCs w:val="30"/>
        </w:rPr>
      </w:pPr>
      <w:r w:rsidRPr="00FD6167">
        <w:rPr>
          <w:rFonts w:ascii="Helvetica" w:hAnsi="Helvetica" w:cs="Segoe UI"/>
          <w:color w:val="1B1B1B"/>
          <w:sz w:val="30"/>
          <w:szCs w:val="30"/>
        </w:rPr>
        <w:t>What do you feel prompted to pray for or do this week as a response to this conversation?</w:t>
      </w:r>
    </w:p>
    <w:p w14:paraId="1675EDD7" w14:textId="77777777" w:rsidR="00CD7C81" w:rsidRPr="00FD6167" w:rsidRDefault="00CD7C81" w:rsidP="00CD7C81">
      <w:pPr>
        <w:pStyle w:val="ListParagraph"/>
        <w:rPr>
          <w:rFonts w:ascii="Helvetica" w:hAnsi="Helvetica" w:cs="Segoe UI"/>
          <w:color w:val="1B1B1B"/>
          <w:sz w:val="30"/>
          <w:szCs w:val="30"/>
        </w:rPr>
      </w:pPr>
    </w:p>
    <w:p w14:paraId="7AFB5196"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2ED4AC8A"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08E0617B"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161D1834"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3D62F3B7"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7FEB97D2" w14:textId="77777777" w:rsidR="00CD7C81" w:rsidRDefault="00CD7C81" w:rsidP="00CD7C81">
      <w:pPr>
        <w:pStyle w:val="NormalWeb"/>
        <w:spacing w:before="0" w:beforeAutospacing="0" w:after="0" w:afterAutospacing="0"/>
        <w:rPr>
          <w:rFonts w:ascii="Helvetica" w:hAnsi="Helvetica" w:cs="Segoe UI"/>
          <w:color w:val="1B1B1B"/>
          <w:sz w:val="30"/>
          <w:szCs w:val="30"/>
        </w:rPr>
      </w:pPr>
    </w:p>
    <w:p w14:paraId="723054A7" w14:textId="77777777" w:rsidR="00925CEB" w:rsidRDefault="00925CEB" w:rsidP="00CD7C81">
      <w:pPr>
        <w:pStyle w:val="NormalWeb"/>
        <w:spacing w:before="0" w:beforeAutospacing="0" w:after="0" w:afterAutospacing="0"/>
        <w:rPr>
          <w:rFonts w:ascii="Helvetica" w:hAnsi="Helvetica" w:cs="Segoe UI"/>
          <w:color w:val="1B1B1B"/>
          <w:sz w:val="30"/>
          <w:szCs w:val="30"/>
        </w:rPr>
      </w:pPr>
    </w:p>
    <w:p w14:paraId="5D99FD16" w14:textId="77777777" w:rsidR="00484F1E" w:rsidRPr="00FD6167" w:rsidRDefault="00484F1E" w:rsidP="00CD7C81">
      <w:pPr>
        <w:pStyle w:val="NormalWeb"/>
        <w:spacing w:before="0" w:beforeAutospacing="0" w:after="0" w:afterAutospacing="0"/>
        <w:rPr>
          <w:rFonts w:ascii="Helvetica" w:hAnsi="Helvetica" w:cs="Segoe UI"/>
          <w:color w:val="1B1B1B"/>
          <w:sz w:val="30"/>
          <w:szCs w:val="30"/>
        </w:rPr>
      </w:pPr>
    </w:p>
    <w:p w14:paraId="1A49E902" w14:textId="77777777" w:rsidR="00CD7C81" w:rsidRPr="00FD6167" w:rsidRDefault="00CD7C81" w:rsidP="00CD7C81">
      <w:pPr>
        <w:pStyle w:val="NormalWeb"/>
        <w:spacing w:before="0" w:beforeAutospacing="0" w:after="0" w:afterAutospacing="0"/>
        <w:rPr>
          <w:rFonts w:ascii="Helvetica" w:hAnsi="Helvetica" w:cs="Segoe UI"/>
          <w:color w:val="1B1B1B"/>
          <w:sz w:val="30"/>
          <w:szCs w:val="30"/>
        </w:rPr>
      </w:pPr>
    </w:p>
    <w:p w14:paraId="65CB4B8D" w14:textId="67004A26" w:rsidR="00CD7C81" w:rsidRPr="00107675" w:rsidRDefault="00484F1E" w:rsidP="00CD7C81">
      <w:pPr>
        <w:pStyle w:val="NormalWeb"/>
        <w:spacing w:before="0" w:beforeAutospacing="0" w:after="0" w:afterAutospacing="0"/>
        <w:rPr>
          <w:rFonts w:ascii="Helvetica" w:hAnsi="Helvetica" w:cs="Segoe UI"/>
          <w:b/>
          <w:bCs/>
          <w:color w:val="1B1B1B"/>
          <w:sz w:val="36"/>
          <w:szCs w:val="36"/>
        </w:rPr>
      </w:pPr>
      <w:r w:rsidRPr="00107675">
        <w:rPr>
          <w:rFonts w:ascii="Helvetica" w:hAnsi="Helvetica" w:cs="Segoe UI"/>
          <w:b/>
          <w:bCs/>
          <w:color w:val="1B1B1B"/>
          <w:sz w:val="36"/>
          <w:szCs w:val="36"/>
        </w:rPr>
        <w:lastRenderedPageBreak/>
        <w:t>Don’t give up on j</w:t>
      </w:r>
      <w:r w:rsidR="00CD7C81" w:rsidRPr="00107675">
        <w:rPr>
          <w:rFonts w:ascii="Helvetica" w:hAnsi="Helvetica" w:cs="Segoe UI"/>
          <w:b/>
          <w:bCs/>
          <w:color w:val="1B1B1B"/>
          <w:sz w:val="36"/>
          <w:szCs w:val="36"/>
        </w:rPr>
        <w:t>ustice 2</w:t>
      </w:r>
    </w:p>
    <w:p w14:paraId="456F8936" w14:textId="77777777" w:rsidR="00CD7C81" w:rsidRPr="00484F1E" w:rsidRDefault="00CD7C81" w:rsidP="00CD7C81">
      <w:pPr>
        <w:pStyle w:val="NormalWeb"/>
        <w:spacing w:before="0" w:beforeAutospacing="0" w:after="0" w:afterAutospacing="0"/>
        <w:rPr>
          <w:rFonts w:ascii="Helvetica" w:hAnsi="Helvetica" w:cs="Segoe UI"/>
          <w:color w:val="1B1B1B"/>
          <w:sz w:val="30"/>
          <w:szCs w:val="30"/>
        </w:rPr>
      </w:pPr>
    </w:p>
    <w:p w14:paraId="70E4EB76" w14:textId="77777777" w:rsidR="00484F1E" w:rsidRPr="00484F1E" w:rsidRDefault="00484F1E" w:rsidP="00484F1E">
      <w:pPr>
        <w:pStyle w:val="NormalWeb"/>
        <w:spacing w:before="0" w:beforeAutospacing="0" w:after="0" w:afterAutospacing="0"/>
        <w:rPr>
          <w:rFonts w:ascii="Helvetica" w:hAnsi="Helvetica" w:cs="Segoe UI"/>
          <w:color w:val="1B1B1B"/>
          <w:sz w:val="30"/>
          <w:szCs w:val="30"/>
        </w:rPr>
      </w:pPr>
      <w:r w:rsidRPr="00484F1E">
        <w:rPr>
          <w:rFonts w:ascii="Helvetica" w:hAnsi="Helvetica" w:cs="Segoe UI"/>
          <w:color w:val="1B1B1B"/>
          <w:sz w:val="30"/>
          <w:szCs w:val="30"/>
        </w:rPr>
        <w:t>How has your week been?</w:t>
      </w:r>
    </w:p>
    <w:p w14:paraId="7A7C5BF6" w14:textId="77777777" w:rsidR="00484F1E" w:rsidRPr="00484F1E" w:rsidRDefault="00484F1E" w:rsidP="00CD7C81">
      <w:pPr>
        <w:pStyle w:val="NormalWeb"/>
        <w:spacing w:before="0" w:beforeAutospacing="0" w:after="0" w:afterAutospacing="0"/>
        <w:rPr>
          <w:rFonts w:ascii="Helvetica" w:hAnsi="Helvetica" w:cs="Segoe UI"/>
          <w:color w:val="1B1B1B"/>
          <w:sz w:val="30"/>
          <w:szCs w:val="30"/>
        </w:rPr>
      </w:pPr>
    </w:p>
    <w:p w14:paraId="23E95924" w14:textId="1929FA84" w:rsidR="00CD7C81" w:rsidRPr="00484F1E" w:rsidRDefault="00CD7C81" w:rsidP="00CD7C81">
      <w:pPr>
        <w:pStyle w:val="NormalWeb"/>
        <w:spacing w:before="0" w:beforeAutospacing="0" w:after="0" w:afterAutospacing="0"/>
        <w:rPr>
          <w:rFonts w:ascii="Helvetica" w:hAnsi="Helvetica" w:cs="Segoe UI"/>
          <w:color w:val="1B1B1B"/>
          <w:sz w:val="30"/>
          <w:szCs w:val="30"/>
        </w:rPr>
      </w:pPr>
      <w:r w:rsidRPr="00484F1E">
        <w:rPr>
          <w:rFonts w:ascii="Helvetica" w:hAnsi="Helvetica" w:cs="Segoe UI"/>
          <w:color w:val="1B1B1B"/>
          <w:sz w:val="30"/>
          <w:szCs w:val="30"/>
        </w:rPr>
        <w:t xml:space="preserve">What did you say you were going to do last </w:t>
      </w:r>
      <w:r w:rsidR="00FD6167" w:rsidRPr="00484F1E">
        <w:rPr>
          <w:rFonts w:ascii="Helvetica" w:hAnsi="Helvetica" w:cs="Segoe UI"/>
          <w:color w:val="1B1B1B"/>
          <w:sz w:val="30"/>
          <w:szCs w:val="30"/>
        </w:rPr>
        <w:t>time</w:t>
      </w:r>
      <w:r w:rsidRPr="00484F1E">
        <w:rPr>
          <w:rFonts w:ascii="Helvetica" w:hAnsi="Helvetica" w:cs="Segoe UI"/>
          <w:color w:val="1B1B1B"/>
          <w:sz w:val="30"/>
          <w:szCs w:val="30"/>
        </w:rPr>
        <w:t xml:space="preserve">?  How did it go? </w:t>
      </w:r>
    </w:p>
    <w:p w14:paraId="76E83579" w14:textId="77777777" w:rsidR="00CD7C81" w:rsidRPr="00484F1E" w:rsidRDefault="00CD7C81" w:rsidP="00CD7C81">
      <w:pPr>
        <w:pStyle w:val="NormalWeb"/>
        <w:spacing w:before="0" w:beforeAutospacing="0" w:after="0" w:afterAutospacing="0"/>
        <w:rPr>
          <w:rFonts w:ascii="Helvetica" w:hAnsi="Helvetica" w:cs="Segoe UI"/>
          <w:color w:val="1B1B1B"/>
          <w:sz w:val="30"/>
          <w:szCs w:val="30"/>
        </w:rPr>
      </w:pPr>
    </w:p>
    <w:p w14:paraId="33D77FFD" w14:textId="77777777" w:rsidR="00CD7C81" w:rsidRPr="00484F1E" w:rsidRDefault="00CD7C81" w:rsidP="00CD7C81">
      <w:pPr>
        <w:autoSpaceDE w:val="0"/>
        <w:autoSpaceDN w:val="0"/>
        <w:adjustRightInd w:val="0"/>
        <w:rPr>
          <w:rFonts w:ascii="Helvetica" w:hAnsi="Helvetica" w:cs="Segoe UI"/>
          <w:b/>
          <w:bCs/>
          <w:i/>
          <w:iCs/>
          <w:color w:val="1B1B1B"/>
          <w:sz w:val="30"/>
          <w:szCs w:val="30"/>
        </w:rPr>
      </w:pPr>
      <w:r w:rsidRPr="00484F1E">
        <w:rPr>
          <w:rFonts w:ascii="Helvetica" w:hAnsi="Helvetica" w:cs="Segoe UI"/>
          <w:b/>
          <w:bCs/>
          <w:i/>
          <w:iCs/>
          <w:color w:val="1B1B1B"/>
          <w:sz w:val="30"/>
          <w:szCs w:val="30"/>
        </w:rPr>
        <w:t>Read Isaiah 61:3 together</w:t>
      </w:r>
    </w:p>
    <w:p w14:paraId="12F82BA2" w14:textId="77777777" w:rsidR="00CD7C81" w:rsidRPr="00484F1E" w:rsidRDefault="00CD7C81" w:rsidP="00CD7C81">
      <w:pPr>
        <w:autoSpaceDE w:val="0"/>
        <w:autoSpaceDN w:val="0"/>
        <w:adjustRightInd w:val="0"/>
        <w:rPr>
          <w:rFonts w:ascii="Helvetica" w:hAnsi="Helvetica" w:cs="Segoe UI"/>
          <w:color w:val="1B1B1B"/>
          <w:sz w:val="30"/>
          <w:szCs w:val="30"/>
        </w:rPr>
      </w:pPr>
    </w:p>
    <w:p w14:paraId="60E5C113" w14:textId="48BF95F4" w:rsidR="00CD7C81" w:rsidRPr="00484F1E" w:rsidRDefault="00CD7C81" w:rsidP="00CD7C81">
      <w:pPr>
        <w:autoSpaceDE w:val="0"/>
        <w:autoSpaceDN w:val="0"/>
        <w:adjustRightInd w:val="0"/>
        <w:rPr>
          <w:rFonts w:ascii="Helvetica" w:hAnsi="Helvetica" w:cs="Helvetica Neue"/>
          <w:i/>
          <w:iCs/>
          <w:color w:val="000000"/>
          <w:kern w:val="0"/>
          <w:sz w:val="30"/>
          <w:szCs w:val="30"/>
        </w:rPr>
      </w:pPr>
      <w:r w:rsidRPr="00484F1E">
        <w:rPr>
          <w:rFonts w:ascii="Helvetica" w:hAnsi="Helvetica" w:cs="Helvetica Neue"/>
          <w:i/>
          <w:iCs/>
          <w:color w:val="000000"/>
          <w:kern w:val="0"/>
          <w:sz w:val="30"/>
          <w:szCs w:val="30"/>
        </w:rPr>
        <w:t>“The Spirit of the Sovereign Lord is on me, because the Lord has anointed me to proclaim good news to the poor. He has sent me to bind up the broken</w:t>
      </w:r>
      <w:r w:rsidR="00484F1E" w:rsidRPr="00484F1E">
        <w:rPr>
          <w:rFonts w:ascii="Helvetica" w:hAnsi="Helvetica" w:cs="Helvetica Neue"/>
          <w:i/>
          <w:iCs/>
          <w:color w:val="000000"/>
          <w:kern w:val="0"/>
          <w:sz w:val="30"/>
          <w:szCs w:val="30"/>
        </w:rPr>
        <w:t xml:space="preserve"> </w:t>
      </w:r>
      <w:r w:rsidRPr="00484F1E">
        <w:rPr>
          <w:rFonts w:ascii="Helvetica" w:hAnsi="Helvetica" w:cs="Helvetica Neue"/>
          <w:i/>
          <w:iCs/>
          <w:color w:val="000000"/>
          <w:kern w:val="0"/>
          <w:sz w:val="30"/>
          <w:szCs w:val="30"/>
        </w:rPr>
        <w:t>hearted, to proclaim freedom for the captives and release from darkness for the prisoners, to proclaim the year of the Lord’s favour and the day of vengeance of our God, to comfort all who mourn, “and provide for those who grieve in Zion— to bestow on them a crown of beauty instead of ashes, the oil of joy instead of mourning, and a garment of praise instead of a spirit of despair. They will be called oaks of righteousness, a planting of the Lord for the display of his splendour.”</w:t>
      </w:r>
    </w:p>
    <w:p w14:paraId="0B334B42" w14:textId="77777777" w:rsidR="00484F1E" w:rsidRPr="00484F1E" w:rsidRDefault="00484F1E" w:rsidP="00CD7C81">
      <w:pPr>
        <w:autoSpaceDE w:val="0"/>
        <w:autoSpaceDN w:val="0"/>
        <w:adjustRightInd w:val="0"/>
        <w:rPr>
          <w:rFonts w:ascii="Helvetica" w:hAnsi="Helvetica" w:cs="Helvetica Neue"/>
          <w:color w:val="000000"/>
          <w:kern w:val="0"/>
          <w:sz w:val="30"/>
          <w:szCs w:val="30"/>
        </w:rPr>
      </w:pPr>
    </w:p>
    <w:p w14:paraId="7C7D0064" w14:textId="10400AB1" w:rsidR="00CD7C81" w:rsidRPr="00484F1E" w:rsidRDefault="00CD7C81" w:rsidP="00CD7C81">
      <w:pPr>
        <w:autoSpaceDE w:val="0"/>
        <w:autoSpaceDN w:val="0"/>
        <w:adjustRightInd w:val="0"/>
        <w:rPr>
          <w:rFonts w:ascii="Helvetica" w:hAnsi="Helvetica" w:cs="Helvetica Neue"/>
          <w:color w:val="000000"/>
          <w:kern w:val="0"/>
          <w:sz w:val="30"/>
          <w:szCs w:val="30"/>
        </w:rPr>
      </w:pPr>
      <w:r w:rsidRPr="00484F1E">
        <w:rPr>
          <w:rFonts w:ascii="Helvetica" w:hAnsi="Helvetica" w:cs="Helvetica Neue"/>
          <w:color w:val="000000"/>
          <w:kern w:val="0"/>
          <w:sz w:val="30"/>
          <w:szCs w:val="30"/>
        </w:rPr>
        <w:t xml:space="preserve">Isaiah 61:3 </w:t>
      </w:r>
    </w:p>
    <w:p w14:paraId="6284FF3A" w14:textId="77777777" w:rsidR="00CD7C81" w:rsidRPr="00484F1E" w:rsidRDefault="00CD7C81" w:rsidP="00CD7C81">
      <w:pPr>
        <w:autoSpaceDE w:val="0"/>
        <w:autoSpaceDN w:val="0"/>
        <w:adjustRightInd w:val="0"/>
        <w:rPr>
          <w:rFonts w:ascii="Helvetica" w:hAnsi="Helvetica" w:cs="Helvetica Neue"/>
          <w:color w:val="000000"/>
          <w:kern w:val="0"/>
          <w:sz w:val="30"/>
          <w:szCs w:val="30"/>
        </w:rPr>
      </w:pPr>
    </w:p>
    <w:p w14:paraId="7092B47B" w14:textId="072D0E4A" w:rsidR="00CD7C81" w:rsidRPr="00484F1E" w:rsidRDefault="00CD7C81" w:rsidP="00484F1E">
      <w:pPr>
        <w:pStyle w:val="ListParagraph"/>
        <w:numPr>
          <w:ilvl w:val="0"/>
          <w:numId w:val="2"/>
        </w:numPr>
        <w:autoSpaceDE w:val="0"/>
        <w:autoSpaceDN w:val="0"/>
        <w:adjustRightInd w:val="0"/>
        <w:rPr>
          <w:rFonts w:ascii="Helvetica" w:hAnsi="Helvetica" w:cs="Helvetica Neue"/>
          <w:color w:val="000000"/>
          <w:kern w:val="0"/>
          <w:sz w:val="30"/>
          <w:szCs w:val="30"/>
        </w:rPr>
      </w:pPr>
      <w:r w:rsidRPr="00484F1E">
        <w:rPr>
          <w:rFonts w:ascii="Helvetica" w:hAnsi="Helvetica" w:cs="Helvetica Neue"/>
          <w:color w:val="000000"/>
          <w:kern w:val="0"/>
          <w:sz w:val="30"/>
          <w:szCs w:val="30"/>
        </w:rPr>
        <w:t xml:space="preserve">What do you notice about God’s justice in this prophecy?    </w:t>
      </w:r>
    </w:p>
    <w:p w14:paraId="2EAB093F" w14:textId="77777777" w:rsidR="00CD7C81" w:rsidRPr="00484F1E" w:rsidRDefault="00CD7C81" w:rsidP="00CD7C81">
      <w:pPr>
        <w:autoSpaceDE w:val="0"/>
        <w:autoSpaceDN w:val="0"/>
        <w:adjustRightInd w:val="0"/>
        <w:rPr>
          <w:rFonts w:ascii="Helvetica" w:hAnsi="Helvetica" w:cs="Helvetica Neue"/>
          <w:color w:val="000000"/>
          <w:kern w:val="0"/>
          <w:sz w:val="30"/>
          <w:szCs w:val="30"/>
        </w:rPr>
      </w:pPr>
    </w:p>
    <w:p w14:paraId="51295F6C" w14:textId="2338A788" w:rsidR="00CD7C81" w:rsidRPr="00484F1E" w:rsidRDefault="00CD7C81" w:rsidP="00484F1E">
      <w:pPr>
        <w:pStyle w:val="NormalWeb"/>
        <w:spacing w:before="0" w:beforeAutospacing="0" w:after="0" w:afterAutospacing="0"/>
        <w:rPr>
          <w:rFonts w:ascii="Helvetica" w:hAnsi="Helvetica" w:cs="Helvetica Neue"/>
          <w:color w:val="000000"/>
          <w:sz w:val="30"/>
          <w:szCs w:val="30"/>
        </w:rPr>
      </w:pPr>
      <w:r w:rsidRPr="00484F1E">
        <w:rPr>
          <w:rFonts w:ascii="Helvetica" w:hAnsi="Helvetica" w:cs="Helvetica Neue"/>
          <w:color w:val="000000"/>
          <w:sz w:val="30"/>
          <w:szCs w:val="30"/>
        </w:rPr>
        <w:t>In Luke’s gospel (Luke 4</w:t>
      </w:r>
      <w:r w:rsidR="00484F1E" w:rsidRPr="00484F1E">
        <w:rPr>
          <w:rFonts w:ascii="Helvetica" w:hAnsi="Helvetica" w:cs="Helvetica Neue"/>
          <w:color w:val="000000"/>
          <w:sz w:val="30"/>
          <w:szCs w:val="30"/>
        </w:rPr>
        <w:t>:16-30</w:t>
      </w:r>
      <w:r w:rsidRPr="00484F1E">
        <w:rPr>
          <w:rFonts w:ascii="Helvetica" w:hAnsi="Helvetica" w:cs="Helvetica Neue"/>
          <w:color w:val="000000"/>
          <w:sz w:val="30"/>
          <w:szCs w:val="30"/>
        </w:rPr>
        <w:t>)</w:t>
      </w:r>
      <w:r w:rsidR="005749A4">
        <w:rPr>
          <w:rFonts w:ascii="Helvetica" w:hAnsi="Helvetica" w:cs="Helvetica Neue"/>
          <w:color w:val="000000"/>
          <w:sz w:val="30"/>
          <w:szCs w:val="30"/>
        </w:rPr>
        <w:t xml:space="preserve"> </w:t>
      </w:r>
      <w:r w:rsidRPr="00484F1E">
        <w:rPr>
          <w:rFonts w:ascii="Helvetica" w:hAnsi="Helvetica" w:cs="Helvetica Neue"/>
          <w:color w:val="000000"/>
          <w:sz w:val="30"/>
          <w:szCs w:val="30"/>
        </w:rPr>
        <w:t xml:space="preserve">the first public speaking Jesus does is to quote this passage.  </w:t>
      </w:r>
      <w:r w:rsidR="005749A4">
        <w:rPr>
          <w:rFonts w:ascii="Helvetica" w:hAnsi="Helvetica" w:cs="Helvetica Neue"/>
          <w:color w:val="000000"/>
          <w:sz w:val="30"/>
          <w:szCs w:val="30"/>
        </w:rPr>
        <w:t>Interestingly</w:t>
      </w:r>
      <w:r w:rsidRPr="00484F1E">
        <w:rPr>
          <w:rFonts w:ascii="Helvetica" w:hAnsi="Helvetica" w:cs="Helvetica Neue"/>
          <w:color w:val="000000"/>
          <w:sz w:val="30"/>
          <w:szCs w:val="30"/>
        </w:rPr>
        <w:t xml:space="preserve"> he stops shor</w:t>
      </w:r>
      <w:r w:rsidR="00925CEB">
        <w:rPr>
          <w:rFonts w:ascii="Helvetica" w:hAnsi="Helvetica" w:cs="Helvetica Neue"/>
          <w:color w:val="000000"/>
          <w:sz w:val="30"/>
          <w:szCs w:val="30"/>
        </w:rPr>
        <w:t xml:space="preserve">t of the part about </w:t>
      </w:r>
      <w:r w:rsidRPr="00484F1E">
        <w:rPr>
          <w:rFonts w:ascii="Helvetica" w:hAnsi="Helvetica" w:cs="Helvetica Neue"/>
          <w:color w:val="000000"/>
          <w:sz w:val="30"/>
          <w:szCs w:val="30"/>
        </w:rPr>
        <w:t xml:space="preserve">vengeance.  </w:t>
      </w:r>
    </w:p>
    <w:p w14:paraId="68535BE5" w14:textId="77777777" w:rsidR="00CD7C81" w:rsidRPr="00484F1E" w:rsidRDefault="00CD7C81" w:rsidP="00CD7C81">
      <w:pPr>
        <w:pStyle w:val="NormalWeb"/>
        <w:spacing w:before="0" w:beforeAutospacing="0" w:after="0" w:afterAutospacing="0"/>
        <w:rPr>
          <w:rFonts w:ascii="Helvetica" w:hAnsi="Helvetica" w:cs="Helvetica Neue"/>
          <w:color w:val="000000"/>
          <w:sz w:val="30"/>
          <w:szCs w:val="30"/>
        </w:rPr>
      </w:pPr>
    </w:p>
    <w:p w14:paraId="580E0A38" w14:textId="25544CBD" w:rsidR="00CD7C81" w:rsidRPr="00484F1E" w:rsidRDefault="00CD7C81" w:rsidP="00484F1E">
      <w:pPr>
        <w:pStyle w:val="NormalWeb"/>
        <w:numPr>
          <w:ilvl w:val="0"/>
          <w:numId w:val="2"/>
        </w:numPr>
        <w:spacing w:before="0" w:beforeAutospacing="0" w:after="0" w:afterAutospacing="0"/>
        <w:rPr>
          <w:rFonts w:ascii="Helvetica" w:hAnsi="Helvetica" w:cs="Helvetica Neue"/>
          <w:color w:val="000000"/>
          <w:sz w:val="30"/>
          <w:szCs w:val="30"/>
        </w:rPr>
      </w:pPr>
      <w:r w:rsidRPr="00484F1E">
        <w:rPr>
          <w:rFonts w:ascii="Helvetica" w:hAnsi="Helvetica" w:cs="Helvetica Neue"/>
          <w:color w:val="000000"/>
          <w:sz w:val="30"/>
          <w:szCs w:val="30"/>
        </w:rPr>
        <w:t>Why do you think he stops where he does?</w:t>
      </w:r>
    </w:p>
    <w:p w14:paraId="112353F3" w14:textId="77777777" w:rsidR="00484F1E" w:rsidRPr="00484F1E" w:rsidRDefault="00484F1E" w:rsidP="00484F1E">
      <w:pPr>
        <w:pStyle w:val="NormalWeb"/>
        <w:spacing w:before="0" w:beforeAutospacing="0" w:after="0" w:afterAutospacing="0"/>
        <w:ind w:left="720"/>
        <w:rPr>
          <w:rFonts w:ascii="Helvetica" w:hAnsi="Helvetica" w:cs="Helvetica Neue"/>
          <w:color w:val="000000"/>
          <w:sz w:val="30"/>
          <w:szCs w:val="30"/>
        </w:rPr>
      </w:pPr>
    </w:p>
    <w:p w14:paraId="16DC5B10" w14:textId="77777777" w:rsidR="00484F1E" w:rsidRPr="00484F1E" w:rsidRDefault="00CD7C81" w:rsidP="00CD7C81">
      <w:pPr>
        <w:pStyle w:val="NormalWeb"/>
        <w:numPr>
          <w:ilvl w:val="0"/>
          <w:numId w:val="2"/>
        </w:numPr>
        <w:spacing w:before="0" w:beforeAutospacing="0" w:after="0" w:afterAutospacing="0"/>
        <w:rPr>
          <w:rFonts w:ascii="Helvetica" w:hAnsi="Helvetica" w:cs="Helvetica Neue"/>
          <w:color w:val="000000"/>
          <w:sz w:val="30"/>
          <w:szCs w:val="30"/>
        </w:rPr>
      </w:pPr>
      <w:r w:rsidRPr="00484F1E">
        <w:rPr>
          <w:rFonts w:ascii="Helvetica" w:hAnsi="Helvetica" w:cs="Helvetica Neue"/>
          <w:color w:val="000000"/>
          <w:sz w:val="30"/>
          <w:szCs w:val="30"/>
        </w:rPr>
        <w:t>Why do you think the people want to kill him after hearing this?</w:t>
      </w:r>
    </w:p>
    <w:p w14:paraId="1E9E3F72" w14:textId="77777777" w:rsidR="00484F1E" w:rsidRPr="00484F1E" w:rsidRDefault="00484F1E" w:rsidP="00484F1E">
      <w:pPr>
        <w:pStyle w:val="ListParagraph"/>
        <w:rPr>
          <w:rFonts w:ascii="Helvetica" w:hAnsi="Helvetica" w:cs="Helvetica Neue"/>
          <w:color w:val="000000"/>
          <w:sz w:val="30"/>
          <w:szCs w:val="30"/>
        </w:rPr>
      </w:pPr>
    </w:p>
    <w:p w14:paraId="08B725E3" w14:textId="77777777" w:rsidR="00484F1E" w:rsidRPr="00484F1E" w:rsidRDefault="00CD7C81" w:rsidP="00CD7C81">
      <w:pPr>
        <w:pStyle w:val="NormalWeb"/>
        <w:numPr>
          <w:ilvl w:val="0"/>
          <w:numId w:val="2"/>
        </w:numPr>
        <w:spacing w:before="0" w:beforeAutospacing="0" w:after="0" w:afterAutospacing="0"/>
        <w:rPr>
          <w:rFonts w:ascii="Helvetica" w:hAnsi="Helvetica" w:cs="Helvetica Neue"/>
          <w:color w:val="000000"/>
          <w:sz w:val="30"/>
          <w:szCs w:val="30"/>
        </w:rPr>
      </w:pPr>
      <w:r w:rsidRPr="00484F1E">
        <w:rPr>
          <w:rFonts w:ascii="Helvetica" w:hAnsi="Helvetica" w:cs="Helvetica Neue"/>
          <w:color w:val="000000"/>
          <w:sz w:val="30"/>
          <w:szCs w:val="30"/>
        </w:rPr>
        <w:t xml:space="preserve">What else here is an encouragement, a challenge or a mystery you want to ponder this week?  </w:t>
      </w:r>
    </w:p>
    <w:p w14:paraId="753538E6" w14:textId="77777777" w:rsidR="00484F1E" w:rsidRPr="00484F1E" w:rsidRDefault="00484F1E" w:rsidP="00484F1E">
      <w:pPr>
        <w:pStyle w:val="ListParagraph"/>
        <w:rPr>
          <w:rFonts w:ascii="Helvetica" w:hAnsi="Helvetica" w:cs="Helvetica Neue"/>
          <w:color w:val="000000"/>
          <w:sz w:val="30"/>
          <w:szCs w:val="30"/>
        </w:rPr>
      </w:pPr>
    </w:p>
    <w:p w14:paraId="1A7C67A3" w14:textId="190C521F" w:rsidR="00CD7C81" w:rsidRPr="00484F1E" w:rsidRDefault="00CD7C81" w:rsidP="00CD7C81">
      <w:pPr>
        <w:pStyle w:val="NormalWeb"/>
        <w:numPr>
          <w:ilvl w:val="0"/>
          <w:numId w:val="2"/>
        </w:numPr>
        <w:spacing w:before="0" w:beforeAutospacing="0" w:after="0" w:afterAutospacing="0"/>
        <w:rPr>
          <w:rFonts w:ascii="Helvetica" w:hAnsi="Helvetica" w:cs="Helvetica Neue"/>
          <w:i/>
          <w:iCs/>
          <w:color w:val="000000"/>
          <w:sz w:val="30"/>
          <w:szCs w:val="30"/>
        </w:rPr>
      </w:pPr>
      <w:r w:rsidRPr="00484F1E">
        <w:rPr>
          <w:rFonts w:ascii="Helvetica" w:hAnsi="Helvetica" w:cs="Helvetica Neue"/>
          <w:color w:val="000000"/>
          <w:sz w:val="30"/>
          <w:szCs w:val="30"/>
        </w:rPr>
        <w:t>How do you feel prompted to pray, and to act differently after this conversation</w:t>
      </w:r>
      <w:r w:rsidRPr="00484F1E">
        <w:rPr>
          <w:rFonts w:ascii="Helvetica" w:hAnsi="Helvetica" w:cs="Helvetica Neue"/>
          <w:i/>
          <w:iCs/>
          <w:color w:val="000000"/>
          <w:sz w:val="30"/>
          <w:szCs w:val="30"/>
        </w:rPr>
        <w:t xml:space="preserve">?  </w:t>
      </w:r>
    </w:p>
    <w:p w14:paraId="5737896A" w14:textId="77777777" w:rsidR="00484F1E" w:rsidRPr="00107675" w:rsidRDefault="00484F1E" w:rsidP="00484F1E">
      <w:pPr>
        <w:pStyle w:val="NormalWeb"/>
        <w:spacing w:before="0" w:beforeAutospacing="0" w:after="0" w:afterAutospacing="0"/>
        <w:rPr>
          <w:rFonts w:ascii="Helvetica" w:hAnsi="Helvetica" w:cs="Segoe UI"/>
          <w:b/>
          <w:bCs/>
          <w:color w:val="1B1B1B"/>
          <w:sz w:val="36"/>
          <w:szCs w:val="36"/>
        </w:rPr>
      </w:pPr>
      <w:r w:rsidRPr="00107675">
        <w:rPr>
          <w:rFonts w:ascii="Helvetica" w:hAnsi="Helvetica" w:cs="Segoe UI"/>
          <w:b/>
          <w:bCs/>
          <w:color w:val="1B1B1B"/>
          <w:sz w:val="36"/>
          <w:szCs w:val="36"/>
        </w:rPr>
        <w:lastRenderedPageBreak/>
        <w:t>Don’t give up on justice 3</w:t>
      </w:r>
    </w:p>
    <w:p w14:paraId="6D51210D" w14:textId="77777777" w:rsidR="00484F1E" w:rsidRDefault="00484F1E" w:rsidP="00484F1E">
      <w:pPr>
        <w:pStyle w:val="NormalWeb"/>
        <w:spacing w:before="0" w:beforeAutospacing="0" w:after="0" w:afterAutospacing="0"/>
        <w:rPr>
          <w:rFonts w:ascii="Helvetica" w:hAnsi="Helvetica" w:cs="Segoe UI"/>
          <w:color w:val="1B1B1B"/>
          <w:sz w:val="30"/>
          <w:szCs w:val="30"/>
        </w:rPr>
      </w:pPr>
    </w:p>
    <w:p w14:paraId="3EA1B53B" w14:textId="089F962E" w:rsidR="00484F1E" w:rsidRPr="00484F1E" w:rsidRDefault="00484F1E" w:rsidP="00484F1E">
      <w:pPr>
        <w:pStyle w:val="NormalWeb"/>
        <w:spacing w:before="0" w:beforeAutospacing="0" w:after="0" w:afterAutospacing="0"/>
        <w:rPr>
          <w:rFonts w:ascii="Helvetica" w:hAnsi="Helvetica" w:cs="Segoe UI"/>
          <w:color w:val="1B1B1B"/>
          <w:sz w:val="30"/>
          <w:szCs w:val="30"/>
        </w:rPr>
      </w:pPr>
      <w:r w:rsidRPr="00484F1E">
        <w:rPr>
          <w:rFonts w:ascii="Helvetica" w:hAnsi="Helvetica" w:cs="Segoe UI"/>
          <w:color w:val="1B1B1B"/>
          <w:sz w:val="30"/>
          <w:szCs w:val="30"/>
        </w:rPr>
        <w:t>How has your week been?</w:t>
      </w:r>
    </w:p>
    <w:p w14:paraId="5CB272F3" w14:textId="77777777" w:rsidR="00484F1E" w:rsidRPr="00484F1E" w:rsidRDefault="00484F1E" w:rsidP="00484F1E">
      <w:pPr>
        <w:pStyle w:val="NormalWeb"/>
        <w:spacing w:before="0" w:beforeAutospacing="0" w:after="0" w:afterAutospacing="0"/>
        <w:rPr>
          <w:rFonts w:ascii="Helvetica" w:hAnsi="Helvetica" w:cs="Segoe UI"/>
          <w:color w:val="1B1B1B"/>
          <w:sz w:val="30"/>
          <w:szCs w:val="30"/>
        </w:rPr>
      </w:pPr>
    </w:p>
    <w:p w14:paraId="44F0AEF1" w14:textId="77777777" w:rsidR="00484F1E" w:rsidRPr="00484F1E" w:rsidRDefault="00484F1E" w:rsidP="00484F1E">
      <w:pPr>
        <w:pStyle w:val="NormalWeb"/>
        <w:spacing w:before="0" w:beforeAutospacing="0" w:after="0" w:afterAutospacing="0"/>
        <w:rPr>
          <w:rFonts w:ascii="Helvetica" w:hAnsi="Helvetica" w:cs="Segoe UI"/>
          <w:color w:val="1B1B1B"/>
          <w:sz w:val="30"/>
          <w:szCs w:val="30"/>
        </w:rPr>
      </w:pPr>
      <w:r w:rsidRPr="00484F1E">
        <w:rPr>
          <w:rFonts w:ascii="Helvetica" w:hAnsi="Helvetica" w:cs="Segoe UI"/>
          <w:color w:val="1B1B1B"/>
          <w:sz w:val="30"/>
          <w:szCs w:val="30"/>
        </w:rPr>
        <w:t xml:space="preserve">What did you say you were going to do last time?  How did it go? </w:t>
      </w:r>
    </w:p>
    <w:p w14:paraId="5D86D627" w14:textId="77777777" w:rsidR="00CD7C81" w:rsidRPr="00FD6167" w:rsidRDefault="00CD7C81" w:rsidP="00CD7C81">
      <w:pPr>
        <w:pStyle w:val="NormalWeb"/>
        <w:spacing w:before="0" w:beforeAutospacing="0" w:after="0" w:afterAutospacing="0"/>
        <w:rPr>
          <w:rFonts w:ascii="Helvetica" w:hAnsi="Helvetica" w:cs="Helvetica Neue"/>
          <w:i/>
          <w:iCs/>
          <w:color w:val="000000"/>
          <w:sz w:val="30"/>
          <w:szCs w:val="30"/>
        </w:rPr>
      </w:pPr>
    </w:p>
    <w:p w14:paraId="06D760F8" w14:textId="15D51EFE" w:rsidR="00CD7C81" w:rsidRPr="00484F1E" w:rsidRDefault="00CD7C81" w:rsidP="00CD7C81">
      <w:pPr>
        <w:pStyle w:val="NormalWeb"/>
        <w:spacing w:before="0" w:beforeAutospacing="0" w:after="0" w:afterAutospacing="0"/>
        <w:rPr>
          <w:rFonts w:ascii="Helvetica" w:hAnsi="Helvetica" w:cs="Helvetica Neue"/>
          <w:b/>
          <w:bCs/>
          <w:i/>
          <w:iCs/>
          <w:color w:val="000000"/>
          <w:sz w:val="30"/>
          <w:szCs w:val="30"/>
        </w:rPr>
      </w:pPr>
      <w:r w:rsidRPr="00484F1E">
        <w:rPr>
          <w:rFonts w:ascii="Helvetica" w:hAnsi="Helvetica" w:cs="Helvetica Neue"/>
          <w:b/>
          <w:bCs/>
          <w:i/>
          <w:iCs/>
          <w:color w:val="000000"/>
          <w:sz w:val="30"/>
          <w:szCs w:val="30"/>
        </w:rPr>
        <w:t xml:space="preserve">Read the letter of Philemon together.  </w:t>
      </w:r>
    </w:p>
    <w:p w14:paraId="6257A44F" w14:textId="77777777" w:rsidR="00CD7C81" w:rsidRPr="00FD6167" w:rsidRDefault="00CD7C81" w:rsidP="00CD7C81">
      <w:pPr>
        <w:pStyle w:val="NormalWeb"/>
        <w:spacing w:before="0" w:beforeAutospacing="0" w:after="0" w:afterAutospacing="0"/>
        <w:rPr>
          <w:rFonts w:ascii="Helvetica" w:hAnsi="Helvetica" w:cs="Helvetica Neue"/>
          <w:i/>
          <w:iCs/>
          <w:color w:val="000000"/>
          <w:sz w:val="30"/>
          <w:szCs w:val="30"/>
        </w:rPr>
      </w:pPr>
    </w:p>
    <w:p w14:paraId="3565EC9D" w14:textId="7531CD39" w:rsidR="00CD7C81" w:rsidRPr="00484F1E" w:rsidRDefault="00CD7C81" w:rsidP="00CD7C81">
      <w:pPr>
        <w:autoSpaceDE w:val="0"/>
        <w:autoSpaceDN w:val="0"/>
        <w:adjustRightInd w:val="0"/>
        <w:rPr>
          <w:rFonts w:ascii="Helvetica" w:hAnsi="Helvetica" w:cs="Helvetica Neue"/>
          <w:color w:val="000000"/>
          <w:kern w:val="0"/>
          <w:sz w:val="30"/>
          <w:szCs w:val="30"/>
        </w:rPr>
      </w:pPr>
      <w:r w:rsidRPr="00484F1E">
        <w:rPr>
          <w:rFonts w:ascii="Helvetica" w:hAnsi="Helvetica" w:cs="Helvetica Neue"/>
          <w:color w:val="000000"/>
          <w:kern w:val="0"/>
          <w:sz w:val="30"/>
          <w:szCs w:val="30"/>
        </w:rPr>
        <w:t>This short letter shows a</w:t>
      </w:r>
      <w:r w:rsidR="00925CEB">
        <w:rPr>
          <w:rFonts w:ascii="Helvetica" w:hAnsi="Helvetica" w:cs="Helvetica Neue"/>
          <w:color w:val="000000"/>
          <w:kern w:val="0"/>
          <w:sz w:val="30"/>
          <w:szCs w:val="30"/>
        </w:rPr>
        <w:t xml:space="preserve"> personal example </w:t>
      </w:r>
      <w:r w:rsidRPr="00484F1E">
        <w:rPr>
          <w:rFonts w:ascii="Helvetica" w:hAnsi="Helvetica" w:cs="Helvetica Neue"/>
          <w:color w:val="000000"/>
          <w:kern w:val="0"/>
          <w:sz w:val="30"/>
          <w:szCs w:val="30"/>
        </w:rPr>
        <w:t xml:space="preserve">of what living differently might </w:t>
      </w:r>
      <w:r w:rsidR="00925CEB">
        <w:rPr>
          <w:rFonts w:ascii="Helvetica" w:hAnsi="Helvetica" w:cs="Helvetica Neue"/>
          <w:color w:val="000000"/>
          <w:kern w:val="0"/>
          <w:sz w:val="30"/>
          <w:szCs w:val="30"/>
        </w:rPr>
        <w:t>look</w:t>
      </w:r>
      <w:r w:rsidRPr="00484F1E">
        <w:rPr>
          <w:rFonts w:ascii="Helvetica" w:hAnsi="Helvetica" w:cs="Helvetica Neue"/>
          <w:color w:val="000000"/>
          <w:kern w:val="0"/>
          <w:sz w:val="30"/>
          <w:szCs w:val="30"/>
        </w:rPr>
        <w:t xml:space="preserve"> like.  </w:t>
      </w:r>
    </w:p>
    <w:p w14:paraId="19EB1CF6" w14:textId="77777777" w:rsidR="00CD7C81" w:rsidRPr="00484F1E" w:rsidRDefault="00CD7C81" w:rsidP="00CD7C81">
      <w:pPr>
        <w:autoSpaceDE w:val="0"/>
        <w:autoSpaceDN w:val="0"/>
        <w:adjustRightInd w:val="0"/>
        <w:rPr>
          <w:rFonts w:ascii="Helvetica" w:hAnsi="Helvetica" w:cs="Helvetica Neue"/>
          <w:color w:val="000000"/>
          <w:kern w:val="0"/>
          <w:sz w:val="30"/>
          <w:szCs w:val="30"/>
        </w:rPr>
      </w:pPr>
    </w:p>
    <w:p w14:paraId="61C3C904" w14:textId="7164388F" w:rsidR="00CD7C81" w:rsidRPr="00484F1E" w:rsidRDefault="00CD7C81" w:rsidP="00CD7C81">
      <w:pPr>
        <w:autoSpaceDE w:val="0"/>
        <w:autoSpaceDN w:val="0"/>
        <w:adjustRightInd w:val="0"/>
        <w:rPr>
          <w:rFonts w:ascii="Helvetica" w:hAnsi="Helvetica" w:cs="Helvetica Neue"/>
          <w:color w:val="000000"/>
          <w:kern w:val="0"/>
          <w:sz w:val="30"/>
          <w:szCs w:val="30"/>
        </w:rPr>
      </w:pPr>
      <w:r w:rsidRPr="00484F1E">
        <w:rPr>
          <w:rFonts w:ascii="Helvetica" w:hAnsi="Helvetica" w:cs="Helvetica Neue"/>
          <w:color w:val="000000"/>
          <w:kern w:val="0"/>
          <w:sz w:val="30"/>
          <w:szCs w:val="30"/>
        </w:rPr>
        <w:t xml:space="preserve">Paul, in prison - suffering the injustice of Roman chains, writes to Philemon - a wealthy, slave owning friend.  Somehow Philemon’s good-for-nothing escaped slave Onesimus has found his way to Paul, become a life-transformed believer and </w:t>
      </w:r>
      <w:r w:rsidR="00973A92">
        <w:rPr>
          <w:rFonts w:ascii="Helvetica" w:hAnsi="Helvetica" w:cs="Helvetica Neue"/>
          <w:color w:val="000000"/>
          <w:kern w:val="0"/>
          <w:sz w:val="30"/>
          <w:szCs w:val="30"/>
        </w:rPr>
        <w:t>is learning to be a great</w:t>
      </w:r>
      <w:r w:rsidRPr="00484F1E">
        <w:rPr>
          <w:rFonts w:ascii="Helvetica" w:hAnsi="Helvetica" w:cs="Helvetica Neue"/>
          <w:color w:val="000000"/>
          <w:kern w:val="0"/>
          <w:sz w:val="30"/>
          <w:szCs w:val="30"/>
        </w:rPr>
        <w:t xml:space="preserve"> help to </w:t>
      </w:r>
      <w:r w:rsidR="005749A4">
        <w:rPr>
          <w:rFonts w:ascii="Helvetica" w:hAnsi="Helvetica" w:cs="Helvetica Neue"/>
          <w:color w:val="000000"/>
          <w:kern w:val="0"/>
          <w:sz w:val="30"/>
          <w:szCs w:val="30"/>
        </w:rPr>
        <w:t>the apostle</w:t>
      </w:r>
      <w:r w:rsidRPr="00484F1E">
        <w:rPr>
          <w:rFonts w:ascii="Helvetica" w:hAnsi="Helvetica" w:cs="Helvetica Neue"/>
          <w:color w:val="000000"/>
          <w:kern w:val="0"/>
          <w:sz w:val="30"/>
          <w:szCs w:val="30"/>
        </w:rPr>
        <w:t xml:space="preserve">. </w:t>
      </w:r>
    </w:p>
    <w:p w14:paraId="37693609" w14:textId="77777777" w:rsidR="00CD7C81" w:rsidRPr="00484F1E" w:rsidRDefault="00CD7C81" w:rsidP="00CD7C81">
      <w:pPr>
        <w:autoSpaceDE w:val="0"/>
        <w:autoSpaceDN w:val="0"/>
        <w:adjustRightInd w:val="0"/>
        <w:rPr>
          <w:rFonts w:ascii="Helvetica" w:hAnsi="Helvetica" w:cs="Helvetica Neue"/>
          <w:color w:val="000000"/>
          <w:kern w:val="0"/>
          <w:sz w:val="30"/>
          <w:szCs w:val="30"/>
        </w:rPr>
      </w:pPr>
    </w:p>
    <w:p w14:paraId="4DB81816" w14:textId="7F3A51DE" w:rsidR="00CD7C81" w:rsidRPr="00484F1E" w:rsidRDefault="00CD7C81" w:rsidP="00CD7C81">
      <w:pPr>
        <w:autoSpaceDE w:val="0"/>
        <w:autoSpaceDN w:val="0"/>
        <w:adjustRightInd w:val="0"/>
        <w:rPr>
          <w:rFonts w:ascii="Helvetica" w:hAnsi="Helvetica" w:cs="Helvetica Neue"/>
          <w:color w:val="000000"/>
          <w:kern w:val="0"/>
          <w:sz w:val="30"/>
          <w:szCs w:val="30"/>
        </w:rPr>
      </w:pPr>
      <w:r w:rsidRPr="00484F1E">
        <w:rPr>
          <w:rFonts w:ascii="Helvetica" w:hAnsi="Helvetica" w:cs="Helvetica Neue"/>
          <w:color w:val="000000"/>
          <w:kern w:val="0"/>
          <w:sz w:val="30"/>
          <w:szCs w:val="30"/>
        </w:rPr>
        <w:t>Under Roman law Onesimus belongs to Philemon, and is due severe punishment.  Onesimus doesn’t hide or deny - he returns to his owner</w:t>
      </w:r>
      <w:r w:rsidR="00973A92">
        <w:rPr>
          <w:rFonts w:ascii="Helvetica" w:hAnsi="Helvetica" w:cs="Helvetica Neue"/>
          <w:color w:val="000000"/>
          <w:kern w:val="0"/>
          <w:sz w:val="30"/>
          <w:szCs w:val="30"/>
        </w:rPr>
        <w:t xml:space="preserve">, </w:t>
      </w:r>
      <w:r w:rsidRPr="00484F1E">
        <w:rPr>
          <w:rFonts w:ascii="Helvetica" w:hAnsi="Helvetica" w:cs="Helvetica Neue"/>
          <w:color w:val="000000"/>
          <w:kern w:val="0"/>
          <w:sz w:val="30"/>
          <w:szCs w:val="30"/>
        </w:rPr>
        <w:t xml:space="preserve">with a letter from Paul </w:t>
      </w:r>
      <w:r w:rsidR="005749A4">
        <w:rPr>
          <w:rFonts w:ascii="Helvetica" w:hAnsi="Helvetica" w:cs="Helvetica Neue"/>
          <w:color w:val="000000"/>
          <w:kern w:val="0"/>
          <w:sz w:val="30"/>
          <w:szCs w:val="30"/>
        </w:rPr>
        <w:t>asking</w:t>
      </w:r>
      <w:r w:rsidRPr="00484F1E">
        <w:rPr>
          <w:rFonts w:ascii="Helvetica" w:hAnsi="Helvetica" w:cs="Helvetica Neue"/>
          <w:color w:val="000000"/>
          <w:kern w:val="0"/>
          <w:sz w:val="30"/>
          <w:szCs w:val="30"/>
        </w:rPr>
        <w:t xml:space="preserve"> his </w:t>
      </w:r>
      <w:r w:rsidR="00925CEB">
        <w:rPr>
          <w:rFonts w:ascii="Helvetica" w:hAnsi="Helvetica" w:cs="Helvetica Neue"/>
          <w:color w:val="000000"/>
          <w:kern w:val="0"/>
          <w:sz w:val="30"/>
          <w:szCs w:val="30"/>
        </w:rPr>
        <w:t>owner</w:t>
      </w:r>
      <w:r w:rsidRPr="00484F1E">
        <w:rPr>
          <w:rFonts w:ascii="Helvetica" w:hAnsi="Helvetica" w:cs="Helvetica Neue"/>
          <w:color w:val="000000"/>
          <w:kern w:val="0"/>
          <w:sz w:val="30"/>
          <w:szCs w:val="30"/>
        </w:rPr>
        <w:t xml:space="preserve"> to see his slave differently.  </w:t>
      </w:r>
      <w:r w:rsidR="00925CEB">
        <w:rPr>
          <w:rFonts w:ascii="Helvetica" w:hAnsi="Helvetica" w:cs="Helvetica Neue"/>
          <w:color w:val="000000"/>
          <w:kern w:val="0"/>
          <w:sz w:val="30"/>
          <w:szCs w:val="30"/>
        </w:rPr>
        <w:t>Philemon is invited to view Onesimus as</w:t>
      </w:r>
      <w:r w:rsidRPr="00484F1E">
        <w:rPr>
          <w:rFonts w:ascii="Helvetica" w:hAnsi="Helvetica" w:cs="Helvetica Neue"/>
          <w:color w:val="000000"/>
          <w:kern w:val="0"/>
          <w:sz w:val="30"/>
          <w:szCs w:val="30"/>
        </w:rPr>
        <w:t xml:space="preserve"> Paul’s dear friend, as a brother in Jesus, </w:t>
      </w:r>
      <w:r w:rsidR="00925CEB">
        <w:rPr>
          <w:rFonts w:ascii="Helvetica" w:hAnsi="Helvetica" w:cs="Helvetica Neue"/>
          <w:color w:val="000000"/>
          <w:kern w:val="0"/>
          <w:sz w:val="30"/>
          <w:szCs w:val="30"/>
        </w:rPr>
        <w:t>as</w:t>
      </w:r>
      <w:r w:rsidRPr="00484F1E">
        <w:rPr>
          <w:rFonts w:ascii="Helvetica" w:hAnsi="Helvetica" w:cs="Helvetica Neue"/>
          <w:color w:val="000000"/>
          <w:kern w:val="0"/>
          <w:sz w:val="30"/>
          <w:szCs w:val="30"/>
        </w:rPr>
        <w:t xml:space="preserve"> one worthy of respect and mercy.</w:t>
      </w:r>
    </w:p>
    <w:p w14:paraId="2A80F416" w14:textId="77777777" w:rsidR="00CD7C81" w:rsidRPr="005749A4" w:rsidRDefault="00CD7C81" w:rsidP="00CD7C81">
      <w:pPr>
        <w:autoSpaceDE w:val="0"/>
        <w:autoSpaceDN w:val="0"/>
        <w:adjustRightInd w:val="0"/>
        <w:rPr>
          <w:rFonts w:ascii="Helvetica" w:hAnsi="Helvetica" w:cs="Helvetica Neue"/>
          <w:color w:val="000000"/>
          <w:kern w:val="0"/>
          <w:sz w:val="30"/>
          <w:szCs w:val="30"/>
        </w:rPr>
      </w:pPr>
    </w:p>
    <w:p w14:paraId="3020BFA4" w14:textId="152CBC6A" w:rsidR="00CD7C81" w:rsidRPr="00484F1E" w:rsidRDefault="00CD7C81" w:rsidP="00CD7C81">
      <w:pPr>
        <w:autoSpaceDE w:val="0"/>
        <w:autoSpaceDN w:val="0"/>
        <w:adjustRightInd w:val="0"/>
        <w:rPr>
          <w:rFonts w:ascii="Helvetica" w:hAnsi="Helvetica" w:cs="Helvetica Neue"/>
          <w:color w:val="000000"/>
          <w:kern w:val="0"/>
          <w:sz w:val="30"/>
          <w:szCs w:val="30"/>
        </w:rPr>
      </w:pPr>
      <w:r w:rsidRPr="005749A4">
        <w:rPr>
          <w:rFonts w:ascii="Helvetica" w:hAnsi="Helvetica" w:cs="Helvetica Neue"/>
          <w:color w:val="000000"/>
          <w:kern w:val="0"/>
          <w:sz w:val="30"/>
          <w:szCs w:val="30"/>
        </w:rPr>
        <w:t>For Onesimus and Philemon justice becomes personal.</w:t>
      </w:r>
      <w:r w:rsidRPr="00484F1E">
        <w:rPr>
          <w:rFonts w:ascii="Helvetica" w:hAnsi="Helvetica" w:cs="Helvetica Neue"/>
          <w:color w:val="000000"/>
          <w:kern w:val="0"/>
          <w:sz w:val="30"/>
          <w:szCs w:val="30"/>
        </w:rPr>
        <w:t xml:space="preserve">  Not an abstract detached from daily reality but a series of lived out choices</w:t>
      </w:r>
      <w:r w:rsidR="00973A92">
        <w:rPr>
          <w:rFonts w:ascii="Helvetica" w:hAnsi="Helvetica" w:cs="Helvetica Neue"/>
          <w:color w:val="000000"/>
          <w:kern w:val="0"/>
          <w:sz w:val="30"/>
          <w:szCs w:val="30"/>
        </w:rPr>
        <w:t xml:space="preserve">: </w:t>
      </w:r>
      <w:r w:rsidRPr="00484F1E">
        <w:rPr>
          <w:rFonts w:ascii="Helvetica" w:hAnsi="Helvetica" w:cs="Helvetica Neue"/>
          <w:color w:val="000000"/>
          <w:kern w:val="0"/>
          <w:sz w:val="30"/>
          <w:szCs w:val="30"/>
        </w:rPr>
        <w:t xml:space="preserve">return don’t hide, show mercy not anger, seek goodness not </w:t>
      </w:r>
      <w:r w:rsidR="00925CEB">
        <w:rPr>
          <w:rFonts w:ascii="Helvetica" w:hAnsi="Helvetica" w:cs="Helvetica Neue"/>
          <w:color w:val="000000"/>
          <w:kern w:val="0"/>
          <w:sz w:val="30"/>
          <w:szCs w:val="30"/>
        </w:rPr>
        <w:t>what</w:t>
      </w:r>
      <w:r w:rsidRPr="00484F1E">
        <w:rPr>
          <w:rFonts w:ascii="Helvetica" w:hAnsi="Helvetica" w:cs="Helvetica Neue"/>
          <w:color w:val="000000"/>
          <w:kern w:val="0"/>
          <w:sz w:val="30"/>
          <w:szCs w:val="30"/>
        </w:rPr>
        <w:t xml:space="preserve"> might be yours by right.</w:t>
      </w:r>
    </w:p>
    <w:p w14:paraId="4A23BEC2" w14:textId="77777777" w:rsidR="00CD7C81" w:rsidRPr="00484F1E" w:rsidRDefault="00CD7C81" w:rsidP="00CD7C81">
      <w:pPr>
        <w:autoSpaceDE w:val="0"/>
        <w:autoSpaceDN w:val="0"/>
        <w:adjustRightInd w:val="0"/>
        <w:rPr>
          <w:rFonts w:ascii="Helvetica" w:hAnsi="Helvetica" w:cs="Helvetica Neue"/>
          <w:color w:val="000000"/>
          <w:kern w:val="0"/>
          <w:sz w:val="30"/>
          <w:szCs w:val="30"/>
        </w:rPr>
      </w:pPr>
    </w:p>
    <w:p w14:paraId="4D9692F4" w14:textId="66B04A38" w:rsidR="00973A92" w:rsidRDefault="00CD7C81" w:rsidP="00973A92">
      <w:pPr>
        <w:pStyle w:val="ListParagraph"/>
        <w:numPr>
          <w:ilvl w:val="0"/>
          <w:numId w:val="3"/>
        </w:numPr>
        <w:autoSpaceDE w:val="0"/>
        <w:autoSpaceDN w:val="0"/>
        <w:adjustRightInd w:val="0"/>
        <w:rPr>
          <w:rFonts w:ascii="Helvetica" w:hAnsi="Helvetica" w:cs="Helvetica Neue"/>
          <w:color w:val="000000"/>
          <w:kern w:val="0"/>
          <w:sz w:val="30"/>
          <w:szCs w:val="30"/>
        </w:rPr>
      </w:pPr>
      <w:r w:rsidRPr="00484F1E">
        <w:rPr>
          <w:rFonts w:ascii="Helvetica" w:hAnsi="Helvetica" w:cs="Helvetica Neue"/>
          <w:color w:val="000000"/>
          <w:kern w:val="0"/>
          <w:sz w:val="30"/>
          <w:szCs w:val="30"/>
        </w:rPr>
        <w:t xml:space="preserve">Where can you see encouragement, challenge or mystery in this letter? </w:t>
      </w:r>
    </w:p>
    <w:p w14:paraId="174D6E44" w14:textId="77777777" w:rsidR="00973A92" w:rsidRDefault="00973A92" w:rsidP="00973A92">
      <w:pPr>
        <w:autoSpaceDE w:val="0"/>
        <w:autoSpaceDN w:val="0"/>
        <w:adjustRightInd w:val="0"/>
        <w:rPr>
          <w:rFonts w:ascii="Helvetica" w:hAnsi="Helvetica" w:cs="Helvetica Neue"/>
          <w:color w:val="000000"/>
          <w:kern w:val="0"/>
          <w:sz w:val="30"/>
          <w:szCs w:val="30"/>
        </w:rPr>
      </w:pPr>
    </w:p>
    <w:p w14:paraId="6983F9D1" w14:textId="642386F9" w:rsidR="00973A92" w:rsidRPr="00973A92" w:rsidRDefault="00973A92" w:rsidP="00973A92">
      <w:pPr>
        <w:pStyle w:val="ListParagraph"/>
        <w:numPr>
          <w:ilvl w:val="0"/>
          <w:numId w:val="3"/>
        </w:numPr>
        <w:autoSpaceDE w:val="0"/>
        <w:autoSpaceDN w:val="0"/>
        <w:adjustRightInd w:val="0"/>
        <w:rPr>
          <w:rFonts w:ascii="Helvetica" w:hAnsi="Helvetica" w:cs="Helvetica Neue"/>
          <w:color w:val="000000"/>
          <w:kern w:val="0"/>
          <w:sz w:val="30"/>
          <w:szCs w:val="30"/>
        </w:rPr>
      </w:pPr>
      <w:r>
        <w:rPr>
          <w:rFonts w:ascii="Helvetica" w:hAnsi="Helvetica" w:cs="Helvetica Neue"/>
          <w:color w:val="000000"/>
          <w:kern w:val="0"/>
          <w:sz w:val="30"/>
          <w:szCs w:val="30"/>
        </w:rPr>
        <w:t>How are you able to make justice personal in your life right now?</w:t>
      </w:r>
    </w:p>
    <w:p w14:paraId="67A9E880" w14:textId="77777777" w:rsidR="00CD7C81" w:rsidRPr="00484F1E" w:rsidRDefault="00CD7C81" w:rsidP="00CD7C81">
      <w:pPr>
        <w:autoSpaceDE w:val="0"/>
        <w:autoSpaceDN w:val="0"/>
        <w:adjustRightInd w:val="0"/>
        <w:rPr>
          <w:rFonts w:ascii="Helvetica" w:hAnsi="Helvetica" w:cs="Helvetica Neue"/>
          <w:color w:val="000000"/>
          <w:kern w:val="0"/>
          <w:sz w:val="30"/>
          <w:szCs w:val="30"/>
        </w:rPr>
      </w:pPr>
    </w:p>
    <w:p w14:paraId="130C740B" w14:textId="41FDF106" w:rsidR="00CD7C81" w:rsidRPr="00484F1E" w:rsidRDefault="00CD7C81" w:rsidP="00484F1E">
      <w:pPr>
        <w:pStyle w:val="NormalWeb"/>
        <w:numPr>
          <w:ilvl w:val="0"/>
          <w:numId w:val="3"/>
        </w:numPr>
        <w:spacing w:before="0" w:beforeAutospacing="0" w:after="0" w:afterAutospacing="0"/>
        <w:rPr>
          <w:rFonts w:ascii="Helvetica" w:hAnsi="Helvetica" w:cs="Helvetica Neue"/>
          <w:color w:val="000000"/>
          <w:sz w:val="30"/>
          <w:szCs w:val="30"/>
        </w:rPr>
      </w:pPr>
      <w:r w:rsidRPr="00484F1E">
        <w:rPr>
          <w:rFonts w:ascii="Helvetica" w:hAnsi="Helvetica" w:cs="Helvetica Neue"/>
          <w:color w:val="000000"/>
          <w:sz w:val="30"/>
          <w:szCs w:val="30"/>
        </w:rPr>
        <w:t xml:space="preserve">How do you feel prompted to pray, and to act differently after this conversation?  </w:t>
      </w:r>
    </w:p>
    <w:p w14:paraId="3B21998C" w14:textId="77777777" w:rsidR="00CD7C81" w:rsidRPr="00484F1E" w:rsidRDefault="00CD7C81" w:rsidP="00CD7C81">
      <w:pPr>
        <w:autoSpaceDE w:val="0"/>
        <w:autoSpaceDN w:val="0"/>
        <w:adjustRightInd w:val="0"/>
        <w:rPr>
          <w:rFonts w:ascii="Helvetica Neue" w:hAnsi="Helvetica Neue" w:cs="Helvetica Neue"/>
          <w:b/>
          <w:bCs/>
          <w:color w:val="000000"/>
          <w:kern w:val="0"/>
          <w:sz w:val="28"/>
          <w:szCs w:val="28"/>
        </w:rPr>
      </w:pPr>
    </w:p>
    <w:sectPr w:rsidR="00CD7C81" w:rsidRPr="00484F1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6B584" w14:textId="77777777" w:rsidR="00F16760" w:rsidRDefault="00F16760" w:rsidP="00484F1E">
      <w:r>
        <w:separator/>
      </w:r>
    </w:p>
  </w:endnote>
  <w:endnote w:type="continuationSeparator" w:id="0">
    <w:p w14:paraId="11F39C56" w14:textId="77777777" w:rsidR="00F16760" w:rsidRDefault="00F16760" w:rsidP="0048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7B55B" w14:textId="77777777" w:rsidR="00F16760" w:rsidRDefault="00F16760" w:rsidP="00484F1E">
      <w:r>
        <w:separator/>
      </w:r>
    </w:p>
  </w:footnote>
  <w:footnote w:type="continuationSeparator" w:id="0">
    <w:p w14:paraId="5CE40C8D" w14:textId="77777777" w:rsidR="00F16760" w:rsidRDefault="00F16760" w:rsidP="00484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C4E0" w14:textId="7E63DCBE" w:rsidR="00484F1E" w:rsidRDefault="00484F1E">
    <w:pPr>
      <w:pStyle w:val="Header"/>
    </w:pPr>
    <w:r>
      <w:rPr>
        <w:rFonts w:ascii="Helvetica" w:hAnsi="Helvetica"/>
        <w:noProof/>
        <w:sz w:val="30"/>
        <w:szCs w:val="30"/>
      </w:rPr>
      <w:drawing>
        <wp:anchor distT="0" distB="0" distL="114300" distR="114300" simplePos="0" relativeHeight="251659264" behindDoc="0" locked="0" layoutInCell="1" allowOverlap="1" wp14:anchorId="58185245" wp14:editId="66B5F9F8">
          <wp:simplePos x="0" y="0"/>
          <wp:positionH relativeFrom="column">
            <wp:posOffset>3622766</wp:posOffset>
          </wp:positionH>
          <wp:positionV relativeFrom="paragraph">
            <wp:posOffset>3266</wp:posOffset>
          </wp:positionV>
          <wp:extent cx="2616200" cy="1471295"/>
          <wp:effectExtent l="0" t="0" r="0" b="1905"/>
          <wp:wrapThrough wrapText="bothSides">
            <wp:wrapPolygon edited="0">
              <wp:start x="0" y="0"/>
              <wp:lineTo x="0" y="21442"/>
              <wp:lineTo x="21495" y="21442"/>
              <wp:lineTo x="21495" y="0"/>
              <wp:lineTo x="0" y="0"/>
            </wp:wrapPolygon>
          </wp:wrapThrough>
          <wp:docPr id="85587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70107" name="Picture 855870107"/>
                  <pic:cNvPicPr/>
                </pic:nvPicPr>
                <pic:blipFill>
                  <a:blip r:embed="rId1">
                    <a:extLst>
                      <a:ext uri="{28A0092B-C50C-407E-A947-70E740481C1C}">
                        <a14:useLocalDpi xmlns:a14="http://schemas.microsoft.com/office/drawing/2010/main" val="0"/>
                      </a:ext>
                    </a:extLst>
                  </a:blip>
                  <a:stretch>
                    <a:fillRect/>
                  </a:stretch>
                </pic:blipFill>
                <pic:spPr>
                  <a:xfrm>
                    <a:off x="0" y="0"/>
                    <a:ext cx="2616200" cy="1471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BE2"/>
    <w:multiLevelType w:val="hybridMultilevel"/>
    <w:tmpl w:val="908CD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60C6B"/>
    <w:multiLevelType w:val="multilevel"/>
    <w:tmpl w:val="1F6CE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107494"/>
    <w:multiLevelType w:val="hybridMultilevel"/>
    <w:tmpl w:val="4E28C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3340328">
    <w:abstractNumId w:val="1"/>
  </w:num>
  <w:num w:numId="2" w16cid:durableId="986934304">
    <w:abstractNumId w:val="0"/>
  </w:num>
  <w:num w:numId="3" w16cid:durableId="1750038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C81"/>
    <w:rsid w:val="00107675"/>
    <w:rsid w:val="001D3D42"/>
    <w:rsid w:val="003E75DC"/>
    <w:rsid w:val="00484F1E"/>
    <w:rsid w:val="005749A4"/>
    <w:rsid w:val="009248B7"/>
    <w:rsid w:val="00925CEB"/>
    <w:rsid w:val="00973A92"/>
    <w:rsid w:val="009C1378"/>
    <w:rsid w:val="00CC6F00"/>
    <w:rsid w:val="00CD7C81"/>
    <w:rsid w:val="00F16760"/>
    <w:rsid w:val="00FD6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92BF"/>
  <w15:chartTrackingRefBased/>
  <w15:docId w15:val="{349AA041-5111-3E41-A71D-79CC9C780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C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C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C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C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C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C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C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C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C8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C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C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C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C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C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C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C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C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C81"/>
    <w:rPr>
      <w:rFonts w:eastAsiaTheme="majorEastAsia" w:cstheme="majorBidi"/>
      <w:color w:val="272727" w:themeColor="text1" w:themeTint="D8"/>
    </w:rPr>
  </w:style>
  <w:style w:type="paragraph" w:styleId="Title">
    <w:name w:val="Title"/>
    <w:basedOn w:val="Normal"/>
    <w:next w:val="Normal"/>
    <w:link w:val="TitleChar"/>
    <w:uiPriority w:val="10"/>
    <w:qFormat/>
    <w:rsid w:val="00CD7C8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C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C8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C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C8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7C81"/>
    <w:rPr>
      <w:i/>
      <w:iCs/>
      <w:color w:val="404040" w:themeColor="text1" w:themeTint="BF"/>
    </w:rPr>
  </w:style>
  <w:style w:type="paragraph" w:styleId="ListParagraph">
    <w:name w:val="List Paragraph"/>
    <w:basedOn w:val="Normal"/>
    <w:uiPriority w:val="34"/>
    <w:qFormat/>
    <w:rsid w:val="00CD7C81"/>
    <w:pPr>
      <w:ind w:left="720"/>
      <w:contextualSpacing/>
    </w:pPr>
  </w:style>
  <w:style w:type="character" w:styleId="IntenseEmphasis">
    <w:name w:val="Intense Emphasis"/>
    <w:basedOn w:val="DefaultParagraphFont"/>
    <w:uiPriority w:val="21"/>
    <w:qFormat/>
    <w:rsid w:val="00CD7C81"/>
    <w:rPr>
      <w:i/>
      <w:iCs/>
      <w:color w:val="0F4761" w:themeColor="accent1" w:themeShade="BF"/>
    </w:rPr>
  </w:style>
  <w:style w:type="paragraph" w:styleId="IntenseQuote">
    <w:name w:val="Intense Quote"/>
    <w:basedOn w:val="Normal"/>
    <w:next w:val="Normal"/>
    <w:link w:val="IntenseQuoteChar"/>
    <w:uiPriority w:val="30"/>
    <w:qFormat/>
    <w:rsid w:val="00CD7C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C81"/>
    <w:rPr>
      <w:i/>
      <w:iCs/>
      <w:color w:val="0F4761" w:themeColor="accent1" w:themeShade="BF"/>
    </w:rPr>
  </w:style>
  <w:style w:type="character" w:styleId="IntenseReference">
    <w:name w:val="Intense Reference"/>
    <w:basedOn w:val="DefaultParagraphFont"/>
    <w:uiPriority w:val="32"/>
    <w:qFormat/>
    <w:rsid w:val="00CD7C81"/>
    <w:rPr>
      <w:b/>
      <w:bCs/>
      <w:smallCaps/>
      <w:color w:val="0F4761" w:themeColor="accent1" w:themeShade="BF"/>
      <w:spacing w:val="5"/>
    </w:rPr>
  </w:style>
  <w:style w:type="paragraph" w:styleId="NormalWeb">
    <w:name w:val="Normal (Web)"/>
    <w:basedOn w:val="Normal"/>
    <w:uiPriority w:val="99"/>
    <w:unhideWhenUsed/>
    <w:rsid w:val="00CD7C81"/>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cvgsua">
    <w:name w:val="cvgsua"/>
    <w:basedOn w:val="Normal"/>
    <w:rsid w:val="00CD7C8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gcmg">
    <w:name w:val="a_gcmg"/>
    <w:basedOn w:val="DefaultParagraphFont"/>
    <w:rsid w:val="00CD7C81"/>
  </w:style>
  <w:style w:type="character" w:styleId="Hyperlink">
    <w:name w:val="Hyperlink"/>
    <w:basedOn w:val="DefaultParagraphFont"/>
    <w:uiPriority w:val="99"/>
    <w:unhideWhenUsed/>
    <w:rsid w:val="00FD6167"/>
    <w:rPr>
      <w:color w:val="467886" w:themeColor="hyperlink"/>
      <w:u w:val="single"/>
    </w:rPr>
  </w:style>
  <w:style w:type="character" w:styleId="UnresolvedMention">
    <w:name w:val="Unresolved Mention"/>
    <w:basedOn w:val="DefaultParagraphFont"/>
    <w:uiPriority w:val="99"/>
    <w:semiHidden/>
    <w:unhideWhenUsed/>
    <w:rsid w:val="00FD6167"/>
    <w:rPr>
      <w:color w:val="605E5C"/>
      <w:shd w:val="clear" w:color="auto" w:fill="E1DFDD"/>
    </w:rPr>
  </w:style>
  <w:style w:type="character" w:styleId="FollowedHyperlink">
    <w:name w:val="FollowedHyperlink"/>
    <w:basedOn w:val="DefaultParagraphFont"/>
    <w:uiPriority w:val="99"/>
    <w:semiHidden/>
    <w:unhideWhenUsed/>
    <w:rsid w:val="00484F1E"/>
    <w:rPr>
      <w:color w:val="96607D" w:themeColor="followedHyperlink"/>
      <w:u w:val="single"/>
    </w:rPr>
  </w:style>
  <w:style w:type="paragraph" w:styleId="Header">
    <w:name w:val="header"/>
    <w:basedOn w:val="Normal"/>
    <w:link w:val="HeaderChar"/>
    <w:uiPriority w:val="99"/>
    <w:unhideWhenUsed/>
    <w:rsid w:val="00484F1E"/>
    <w:pPr>
      <w:tabs>
        <w:tab w:val="center" w:pos="4513"/>
        <w:tab w:val="right" w:pos="9026"/>
      </w:tabs>
    </w:pPr>
  </w:style>
  <w:style w:type="character" w:customStyle="1" w:styleId="HeaderChar">
    <w:name w:val="Header Char"/>
    <w:basedOn w:val="DefaultParagraphFont"/>
    <w:link w:val="Header"/>
    <w:uiPriority w:val="99"/>
    <w:rsid w:val="00484F1E"/>
  </w:style>
  <w:style w:type="paragraph" w:styleId="Footer">
    <w:name w:val="footer"/>
    <w:basedOn w:val="Normal"/>
    <w:link w:val="FooterChar"/>
    <w:uiPriority w:val="99"/>
    <w:unhideWhenUsed/>
    <w:rsid w:val="00484F1E"/>
    <w:pPr>
      <w:tabs>
        <w:tab w:val="center" w:pos="4513"/>
        <w:tab w:val="right" w:pos="9026"/>
      </w:tabs>
    </w:pPr>
  </w:style>
  <w:style w:type="character" w:customStyle="1" w:styleId="FooterChar">
    <w:name w:val="Footer Char"/>
    <w:basedOn w:val="DefaultParagraphFont"/>
    <w:link w:val="Footer"/>
    <w:uiPriority w:val="99"/>
    <w:rsid w:val="00484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bleproject.com/videos/just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Askew</dc:creator>
  <cp:keywords/>
  <dc:description/>
  <cp:lastModifiedBy>Ben Askew</cp:lastModifiedBy>
  <cp:revision>4</cp:revision>
  <cp:lastPrinted>2025-09-18T13:14:00Z</cp:lastPrinted>
  <dcterms:created xsi:type="dcterms:W3CDTF">2025-09-18T12:30:00Z</dcterms:created>
  <dcterms:modified xsi:type="dcterms:W3CDTF">2025-09-18T13:14:00Z</dcterms:modified>
</cp:coreProperties>
</file>